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  <w:t xml:space="preserve">Заявка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  <w:t>на участие в конкурсе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ar-SA"/>
        </w:rPr>
      </w:pPr>
    </w:p>
    <w:tbl>
      <w:tblPr>
        <w:tblStyle w:val="4"/>
        <w:tblW w:w="1077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144"/>
        <w:gridCol w:w="1417"/>
        <w:gridCol w:w="1276"/>
        <w:gridCol w:w="992"/>
        <w:gridCol w:w="922"/>
        <w:gridCol w:w="163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B4C6E7" w:themeFill="accent1" w:themeFillTint="66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Тема конкурса:</w:t>
            </w:r>
          </w:p>
        </w:tc>
        <w:tc>
          <w:tcPr>
            <w:tcW w:w="9011" w:type="dxa"/>
            <w:gridSpan w:val="7"/>
          </w:tcPr>
          <w:p>
            <w:pPr>
              <w:suppressAutoHyphens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Федеральный этап</w:t>
            </w:r>
            <w:r>
              <w:rPr>
                <w:rFonts w:ascii="Times New Roman" w:hAnsi="Times New Roman" w:eastAsia="Calibri" w:cs="Times New Roman"/>
              </w:rPr>
              <w:t xml:space="preserve"> Всероссийского конкурса профессионального мастерства «Лучший по профессии» в номинации: «Лучший лаборант химического анализа в электроэнергетике»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B4C6E7" w:themeFill="accent1" w:themeFillTint="66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 xml:space="preserve">Дата </w:t>
            </w:r>
            <w:r>
              <w:rPr>
                <w:rFonts w:ascii="Times New Roman" w:hAnsi="Times New Roman" w:eastAsia="Times New Roman" w:cs="Times New Roman"/>
                <w:b/>
                <w:lang w:val="ru-RU" w:eastAsia="ar-SA"/>
              </w:rPr>
              <w:t>проведения</w:t>
            </w:r>
            <w:r>
              <w:rPr>
                <w:rFonts w:hint="default" w:ascii="Times New Roman" w:hAnsi="Times New Roman" w:eastAsia="Times New Roman" w:cs="Times New Roman"/>
                <w:b/>
                <w:lang w:val="ru-RU" w:eastAsia="ar-SA"/>
              </w:rPr>
              <w:t xml:space="preserve"> конкурса</w:t>
            </w: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:</w:t>
            </w:r>
          </w:p>
        </w:tc>
        <w:tc>
          <w:tcPr>
            <w:tcW w:w="9011" w:type="dxa"/>
            <w:gridSpan w:val="7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pacing w:after="0" w:line="240" w:lineRule="auto"/>
              <w:ind w:left="1163" w:hanging="126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ar-SA"/>
              </w:rPr>
              <w:t>с 06 сентября по 10 сентября 2021 г.</w:t>
            </w:r>
          </w:p>
          <w:p>
            <w:pPr>
              <w:spacing w:after="0" w:line="240" w:lineRule="auto"/>
              <w:ind w:left="1163" w:hanging="1260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ar-SA"/>
              </w:rPr>
              <w:t xml:space="preserve">Место проведения Конкурса: РФ, республика Крым, г. Алушта, </w:t>
            </w:r>
            <w:r>
              <w:rPr>
                <w:rFonts w:hint="default" w:ascii="Times New Roman" w:hAnsi="Times New Roman" w:eastAsia="Times New Roman" w:cs="Times New Roman"/>
                <w:bCs/>
                <w:lang w:eastAsia="ar-SA"/>
              </w:rPr>
              <w:t xml:space="preserve">пос.Бондаренково, </w:t>
            </w:r>
            <w:r>
              <w:rPr>
                <w:rFonts w:hint="default" w:ascii="Times New Roman" w:hAnsi="Times New Roman" w:eastAsia="Times New Roman" w:cs="Times New Roman"/>
                <w:bCs/>
                <w:lang w:eastAsia="ar-SA"/>
              </w:rPr>
              <w:br w:type="textWrapping"/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Cs/>
                <w:lang w:eastAsia="ar-SA"/>
              </w:rPr>
              <w:t>ул. Калядина, д.9.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8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B4C6E7" w:themeFill="accent1" w:themeFillTint="66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Заказчик: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(полное название организации)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Ф.И.О.  УЧАСТНИКА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ГОД РОЖДЕНИЯ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ОБРАЗОВАНИЕ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ДОЛЖНОСТЬ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ПОДРАЗДЕЛЕНИЕ</w:t>
            </w:r>
          </w:p>
        </w:tc>
        <w:tc>
          <w:tcPr>
            <w:tcW w:w="92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СТАЖ РАБОТЫ</w:t>
            </w:r>
          </w:p>
        </w:tc>
        <w:tc>
          <w:tcPr>
            <w:tcW w:w="163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ТЕЛ. ДЛЯ СВЯЗИ (СОТОВЫЙ)</w:t>
            </w:r>
          </w:p>
        </w:tc>
        <w:tc>
          <w:tcPr>
            <w:tcW w:w="163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</w:tcPr>
          <w:p/>
        </w:tc>
        <w:tc>
          <w:tcPr>
            <w:tcW w:w="1144" w:type="dxa"/>
          </w:tcPr>
          <w:p/>
        </w:tc>
        <w:tc>
          <w:tcPr>
            <w:tcW w:w="1417" w:type="dxa"/>
          </w:tcPr>
          <w:p/>
        </w:tc>
        <w:tc>
          <w:tcPr>
            <w:tcW w:w="1276" w:type="dxa"/>
          </w:tcPr>
          <w:p/>
        </w:tc>
        <w:tc>
          <w:tcPr>
            <w:tcW w:w="992" w:type="dxa"/>
          </w:tcPr>
          <w:p/>
        </w:tc>
        <w:tc>
          <w:tcPr>
            <w:tcW w:w="922" w:type="dxa"/>
          </w:tcPr>
          <w:p/>
        </w:tc>
        <w:tc>
          <w:tcPr>
            <w:tcW w:w="1630" w:type="dxa"/>
          </w:tcPr>
          <w:p/>
        </w:tc>
        <w:tc>
          <w:tcPr>
            <w:tcW w:w="1630" w:type="dxa"/>
          </w:tcPr>
          <w:p/>
        </w:tc>
      </w:tr>
    </w:tbl>
    <w:tbl>
      <w:tblPr>
        <w:tblStyle w:val="3"/>
        <w:tblW w:w="10774" w:type="dxa"/>
        <w:tblInd w:w="-856" w:type="dxa"/>
        <w:tblBorders>
          <w:top w:val="single" w:color="006699" w:sz="4" w:space="0"/>
          <w:left w:val="single" w:color="006699" w:sz="4" w:space="0"/>
          <w:bottom w:val="single" w:color="006699" w:sz="4" w:space="0"/>
          <w:right w:val="single" w:color="006699" w:sz="4" w:space="0"/>
          <w:insideH w:val="single" w:color="006699" w:sz="4" w:space="0"/>
          <w:insideV w:val="single" w:color="0066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1958"/>
        <w:gridCol w:w="1559"/>
        <w:gridCol w:w="4111"/>
      </w:tblGrid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Ф.И.О. представителя Заказчика, кто делает договор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Ф.И.О. (полностью)</w:t>
            </w:r>
          </w:p>
        </w:tc>
        <w:tc>
          <w:tcPr>
            <w:tcW w:w="1958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Должность</w:t>
            </w:r>
          </w:p>
        </w:tc>
        <w:tc>
          <w:tcPr>
            <w:tcW w:w="155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Телефон</w:t>
            </w:r>
          </w:p>
        </w:tc>
        <w:tc>
          <w:tcPr>
            <w:tcW w:w="4111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Телефон (сотовый)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958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Варианты бронирования гостиниц: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color w:val="006699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1. Да                                     2. Нет.</w:t>
            </w:r>
          </w:p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color w:val="006699"/>
                <w:lang w:eastAsia="ar-SA"/>
              </w:rPr>
            </w:pPr>
          </w:p>
        </w:tc>
      </w:tr>
    </w:tbl>
    <w:p>
      <w:pPr>
        <w:ind w:left="-709" w:hanging="709"/>
      </w:pPr>
    </w:p>
    <w:sectPr>
      <w:pgSz w:w="11906" w:h="16838"/>
      <w:pgMar w:top="1134" w:right="850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FE"/>
    <w:rsid w:val="00223367"/>
    <w:rsid w:val="002C35FE"/>
    <w:rsid w:val="002F61CD"/>
    <w:rsid w:val="00407851"/>
    <w:rsid w:val="0045424D"/>
    <w:rsid w:val="004F317A"/>
    <w:rsid w:val="005216BA"/>
    <w:rsid w:val="005E3A9E"/>
    <w:rsid w:val="00710422"/>
    <w:rsid w:val="00733A15"/>
    <w:rsid w:val="00981C99"/>
    <w:rsid w:val="00A76B20"/>
    <w:rsid w:val="00AD2CB0"/>
    <w:rsid w:val="00AF1341"/>
    <w:rsid w:val="00B41293"/>
    <w:rsid w:val="00B61B3F"/>
    <w:rsid w:val="00C363F2"/>
    <w:rsid w:val="00E540DA"/>
    <w:rsid w:val="00F43D7D"/>
    <w:rsid w:val="00F66DC0"/>
    <w:rsid w:val="553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33</TotalTime>
  <ScaleCrop>false</ScaleCrop>
  <LinksUpToDate>false</LinksUpToDate>
  <CharactersWithSpaces>724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2021-01-12T14:38:00Z</dcterms:created>
  <dc:creator>User</dc:creator>
  <cp:lastModifiedBy>user</cp:lastModifiedBy>
  <dcterms:modified xsi:type="dcterms:W3CDTF">2021-05-11T07:31:57Z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